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DF" w:rsidRPr="0089209F" w:rsidRDefault="00543EDF" w:rsidP="00543EDF">
      <w:pPr>
        <w:jc w:val="center"/>
        <w:rPr>
          <w:rFonts w:ascii="標楷體" w:eastAsia="標楷體" w:hAnsi="標楷體"/>
          <w:sz w:val="40"/>
          <w:szCs w:val="40"/>
        </w:rPr>
      </w:pPr>
      <w:r w:rsidRPr="0089209F">
        <w:rPr>
          <w:rFonts w:ascii="標楷體" w:eastAsia="標楷體" w:hAnsi="標楷體" w:hint="eastAsia"/>
          <w:sz w:val="40"/>
          <w:szCs w:val="40"/>
        </w:rPr>
        <w:t>生物機電工程學系</w:t>
      </w:r>
    </w:p>
    <w:p w:rsidR="00543EDF" w:rsidRPr="0089209F" w:rsidRDefault="00543EDF" w:rsidP="00543EDF">
      <w:pPr>
        <w:jc w:val="center"/>
        <w:rPr>
          <w:rFonts w:ascii="標楷體" w:eastAsia="標楷體" w:hAnsi="標楷體"/>
          <w:sz w:val="40"/>
          <w:szCs w:val="40"/>
        </w:rPr>
      </w:pPr>
      <w:r w:rsidRPr="0089209F">
        <w:rPr>
          <w:rFonts w:ascii="標楷體" w:eastAsia="標楷體" w:hAnsi="標楷體" w:hint="eastAsia"/>
          <w:sz w:val="40"/>
          <w:szCs w:val="40"/>
        </w:rPr>
        <w:t>網路管理委員會設置要點</w:t>
      </w:r>
    </w:p>
    <w:p w:rsidR="00543EDF" w:rsidRPr="0089209F" w:rsidRDefault="00543EDF" w:rsidP="00AB5668">
      <w:pPr>
        <w:wordWrap w:val="0"/>
        <w:jc w:val="right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中華民國</w:t>
      </w:r>
      <w:r w:rsidRPr="0089209F">
        <w:rPr>
          <w:rFonts w:ascii="標楷體" w:eastAsia="標楷體" w:hAnsi="標楷體"/>
        </w:rPr>
        <w:t>105</w:t>
      </w:r>
      <w:r w:rsidRPr="0089209F">
        <w:rPr>
          <w:rFonts w:ascii="標楷體" w:eastAsia="標楷體" w:hAnsi="標楷體" w:hint="eastAsia"/>
        </w:rPr>
        <w:t>年 6 月 23 日</w:t>
      </w:r>
      <w:r w:rsidRPr="0089209F">
        <w:rPr>
          <w:rFonts w:ascii="標楷體" w:eastAsia="標楷體" w:hAnsi="標楷體"/>
        </w:rPr>
        <w:t xml:space="preserve"> </w:t>
      </w:r>
      <w:r w:rsidRPr="0089209F">
        <w:rPr>
          <w:rFonts w:ascii="標楷體" w:eastAsia="標楷體" w:hAnsi="標楷體" w:hint="eastAsia"/>
        </w:rPr>
        <w:t>第</w:t>
      </w:r>
      <w:r w:rsidRPr="0089209F">
        <w:rPr>
          <w:rFonts w:ascii="標楷體" w:eastAsia="標楷體" w:hAnsi="標楷體"/>
        </w:rPr>
        <w:t xml:space="preserve"> </w:t>
      </w:r>
      <w:r w:rsidRPr="0089209F">
        <w:rPr>
          <w:rFonts w:ascii="標楷體" w:eastAsia="標楷體" w:hAnsi="標楷體" w:hint="eastAsia"/>
        </w:rPr>
        <w:t>86</w:t>
      </w:r>
      <w:r w:rsidRPr="0089209F">
        <w:rPr>
          <w:rFonts w:ascii="標楷體" w:eastAsia="標楷體" w:hAnsi="標楷體"/>
        </w:rPr>
        <w:t xml:space="preserve"> </w:t>
      </w:r>
      <w:r w:rsidRPr="0089209F">
        <w:rPr>
          <w:rFonts w:ascii="標楷體" w:eastAsia="標楷體" w:hAnsi="標楷體" w:hint="eastAsia"/>
        </w:rPr>
        <w:t>次系</w:t>
      </w:r>
      <w:proofErr w:type="gramStart"/>
      <w:r w:rsidRPr="0089209F">
        <w:rPr>
          <w:rFonts w:ascii="標楷體" w:eastAsia="標楷體" w:hAnsi="標楷體" w:hint="eastAsia"/>
        </w:rPr>
        <w:t>務</w:t>
      </w:r>
      <w:proofErr w:type="gramEnd"/>
      <w:r w:rsidRPr="0089209F">
        <w:rPr>
          <w:rFonts w:ascii="標楷體" w:eastAsia="標楷體" w:hAnsi="標楷體" w:hint="eastAsia"/>
        </w:rPr>
        <w:t>會議通過</w:t>
      </w:r>
      <w:r w:rsidR="00AB5668" w:rsidRPr="0089209F">
        <w:rPr>
          <w:rFonts w:ascii="標楷體" w:eastAsia="標楷體" w:hAnsi="標楷體"/>
        </w:rPr>
        <w:br/>
      </w:r>
      <w:r w:rsidR="00AB5668" w:rsidRPr="0089209F">
        <w:rPr>
          <w:rFonts w:ascii="標楷體" w:eastAsia="標楷體" w:hAnsi="標楷體" w:hint="eastAsia"/>
        </w:rPr>
        <w:t>中華民國O年 O 月</w:t>
      </w:r>
      <w:bookmarkStart w:id="0" w:name="_GoBack"/>
      <w:bookmarkEnd w:id="0"/>
      <w:r w:rsidR="00AB5668" w:rsidRPr="0089209F">
        <w:rPr>
          <w:rFonts w:ascii="標楷體" w:eastAsia="標楷體" w:hAnsi="標楷體" w:hint="eastAsia"/>
        </w:rPr>
        <w:t xml:space="preserve"> O 日</w:t>
      </w:r>
      <w:r w:rsidR="00AB5668" w:rsidRPr="0089209F">
        <w:rPr>
          <w:rFonts w:ascii="標楷體" w:eastAsia="標楷體" w:hAnsi="標楷體"/>
        </w:rPr>
        <w:t xml:space="preserve"> </w:t>
      </w:r>
      <w:r w:rsidR="00AB5668" w:rsidRPr="0089209F">
        <w:rPr>
          <w:rFonts w:ascii="標楷體" w:eastAsia="標楷體" w:hAnsi="標楷體" w:hint="eastAsia"/>
        </w:rPr>
        <w:t>第</w:t>
      </w:r>
      <w:r w:rsidR="00AB5668" w:rsidRPr="0089209F">
        <w:rPr>
          <w:rFonts w:ascii="標楷體" w:eastAsia="標楷體" w:hAnsi="標楷體"/>
        </w:rPr>
        <w:t xml:space="preserve"> </w:t>
      </w:r>
      <w:r w:rsidR="00AB5668" w:rsidRPr="0089209F">
        <w:rPr>
          <w:rFonts w:ascii="標楷體" w:eastAsia="標楷體" w:hAnsi="標楷體" w:hint="eastAsia"/>
        </w:rPr>
        <w:t>O</w:t>
      </w:r>
      <w:r w:rsidR="00AB5668" w:rsidRPr="0089209F">
        <w:rPr>
          <w:rFonts w:ascii="標楷體" w:eastAsia="標楷體" w:hAnsi="標楷體"/>
        </w:rPr>
        <w:t xml:space="preserve"> </w:t>
      </w:r>
      <w:r w:rsidR="00AB5668" w:rsidRPr="0089209F">
        <w:rPr>
          <w:rFonts w:ascii="標楷體" w:eastAsia="標楷體" w:hAnsi="標楷體" w:hint="eastAsia"/>
        </w:rPr>
        <w:t>次系務會議通過</w:t>
      </w:r>
    </w:p>
    <w:p w:rsidR="00543EDF" w:rsidRPr="0089209F" w:rsidRDefault="00543EDF" w:rsidP="00543EDF">
      <w:pPr>
        <w:jc w:val="right"/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為管理本系網路相關事宜，特設置網路管理委員會</w:t>
      </w:r>
      <w:r w:rsidRPr="0089209F">
        <w:rPr>
          <w:rFonts w:ascii="標楷體" w:eastAsia="標楷體" w:hAnsi="標楷體"/>
        </w:rPr>
        <w:t>(</w:t>
      </w:r>
      <w:r w:rsidRPr="0089209F">
        <w:rPr>
          <w:rFonts w:ascii="標楷體" w:eastAsia="標楷體" w:hAnsi="標楷體" w:hint="eastAsia"/>
        </w:rPr>
        <w:t>以下簡稱本委員會</w:t>
      </w:r>
      <w:r w:rsidRPr="0089209F">
        <w:rPr>
          <w:rFonts w:ascii="標楷體" w:eastAsia="標楷體" w:hAnsi="標楷體"/>
        </w:rPr>
        <w:t>)</w:t>
      </w:r>
      <w:r w:rsidRPr="0089209F">
        <w:rPr>
          <w:rFonts w:ascii="標楷體" w:eastAsia="標楷體" w:hAnsi="標楷體" w:hint="eastAsia"/>
        </w:rPr>
        <w:t>。</w:t>
      </w:r>
    </w:p>
    <w:p w:rsidR="00543EDF" w:rsidRPr="0089209F" w:rsidRDefault="00543EDF" w:rsidP="00543EDF">
      <w:pPr>
        <w:pStyle w:val="1"/>
        <w:ind w:leftChars="0" w:left="840"/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本委員會設置委員四至六人，系主任為當然委員，其餘委員由本系助理教授以上教師互相推選擔任之。</w:t>
      </w:r>
    </w:p>
    <w:p w:rsidR="00543EDF" w:rsidRPr="0089209F" w:rsidRDefault="00543EDF" w:rsidP="00543EDF">
      <w:pPr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本委員會委員任期三年，連選得連任。</w:t>
      </w:r>
      <w:r w:rsidRPr="0089209F">
        <w:rPr>
          <w:rFonts w:ascii="標楷體" w:eastAsia="標楷體" w:hAnsi="標楷體"/>
        </w:rPr>
        <w:t xml:space="preserve"> </w:t>
      </w:r>
    </w:p>
    <w:p w:rsidR="00543EDF" w:rsidRPr="0089209F" w:rsidRDefault="00543EDF" w:rsidP="00543EDF">
      <w:pPr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本委員會設置召集人一人，由委員推選之。</w:t>
      </w:r>
      <w:r w:rsidRPr="0089209F">
        <w:rPr>
          <w:rFonts w:ascii="標楷體" w:eastAsia="標楷體" w:hAnsi="標楷體"/>
        </w:rPr>
        <w:t xml:space="preserve"> </w:t>
      </w:r>
    </w:p>
    <w:p w:rsidR="00543EDF" w:rsidRPr="0089209F" w:rsidRDefault="00543EDF" w:rsidP="00543EDF">
      <w:pPr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本委員會每學期至少舉行一次委員會議。必要時得召開臨時會議。</w:t>
      </w:r>
    </w:p>
    <w:p w:rsidR="00543EDF" w:rsidRPr="0089209F" w:rsidRDefault="00543EDF" w:rsidP="00543EDF">
      <w:pPr>
        <w:pStyle w:val="a3"/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本委員會管理下列事項</w:t>
      </w:r>
      <w:r w:rsidRPr="0089209F">
        <w:rPr>
          <w:rFonts w:ascii="標楷體" w:eastAsia="標楷體" w:hAnsi="標楷體"/>
        </w:rPr>
        <w:t xml:space="preserve">: </w:t>
      </w:r>
    </w:p>
    <w:p w:rsidR="00543EDF" w:rsidRPr="0089209F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系官方網站。</w:t>
      </w:r>
    </w:p>
    <w:p w:rsidR="00543EDF" w:rsidRPr="0089209F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系網路連線</w:t>
      </w:r>
      <w:r w:rsidRPr="0089209F">
        <w:rPr>
          <w:rFonts w:ascii="標楷體" w:eastAsia="標楷體" w:hAnsi="標楷體"/>
        </w:rPr>
        <w:t>(</w:t>
      </w:r>
      <w:r w:rsidRPr="0089209F">
        <w:rPr>
          <w:rFonts w:ascii="標楷體" w:eastAsia="標楷體" w:hAnsi="標楷體" w:hint="eastAsia"/>
        </w:rPr>
        <w:t>包括無線網路</w:t>
      </w:r>
      <w:r w:rsidRPr="0089209F">
        <w:rPr>
          <w:rFonts w:ascii="標楷體" w:eastAsia="標楷體" w:hAnsi="標楷體"/>
        </w:rPr>
        <w:t>)</w:t>
      </w:r>
      <w:r w:rsidRPr="0089209F">
        <w:rPr>
          <w:rFonts w:ascii="標楷體" w:eastAsia="標楷體" w:hAnsi="標楷體" w:hint="eastAsia"/>
        </w:rPr>
        <w:t>與固定</w:t>
      </w:r>
      <w:r w:rsidRPr="0089209F">
        <w:rPr>
          <w:rFonts w:ascii="標楷體" w:eastAsia="標楷體" w:hAnsi="標楷體"/>
        </w:rPr>
        <w:t>IP</w:t>
      </w:r>
      <w:r w:rsidRPr="0089209F">
        <w:rPr>
          <w:rFonts w:ascii="標楷體" w:eastAsia="標楷體" w:hAnsi="標楷體" w:hint="eastAsia"/>
        </w:rPr>
        <w:t>之使用。</w:t>
      </w:r>
    </w:p>
    <w:p w:rsidR="00543EDF" w:rsidRPr="0089209F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資訊安全。</w:t>
      </w:r>
    </w:p>
    <w:p w:rsidR="00543EDF" w:rsidRPr="0089209F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電腦機房與相關網路設備。</w:t>
      </w:r>
    </w:p>
    <w:p w:rsidR="00543EDF" w:rsidRPr="0089209F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系監視器與相關網路設備。</w:t>
      </w:r>
    </w:p>
    <w:p w:rsidR="00543EDF" w:rsidRPr="0089209F" w:rsidRDefault="00543EDF" w:rsidP="00543EDF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其他網路相關事宜。</w:t>
      </w:r>
    </w:p>
    <w:p w:rsidR="00543EDF" w:rsidRPr="0089209F" w:rsidRDefault="00543EDF" w:rsidP="00543EDF">
      <w:pPr>
        <w:pStyle w:val="1"/>
        <w:ind w:leftChars="0" w:left="960"/>
        <w:rPr>
          <w:rFonts w:ascii="標楷體" w:eastAsia="標楷體" w:hAnsi="標楷體"/>
        </w:rPr>
      </w:pPr>
    </w:p>
    <w:p w:rsidR="00543EDF" w:rsidRPr="0089209F" w:rsidRDefault="00543EDF" w:rsidP="00543EDF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209F">
        <w:rPr>
          <w:rFonts w:ascii="標楷體" w:eastAsia="標楷體" w:hAnsi="標楷體" w:hint="eastAsia"/>
        </w:rPr>
        <w:t>本要點經系</w:t>
      </w:r>
      <w:proofErr w:type="gramStart"/>
      <w:r w:rsidRPr="0089209F">
        <w:rPr>
          <w:rFonts w:ascii="標楷體" w:eastAsia="標楷體" w:hAnsi="標楷體" w:hint="eastAsia"/>
        </w:rPr>
        <w:t>務</w:t>
      </w:r>
      <w:proofErr w:type="gramEnd"/>
      <w:r w:rsidRPr="0089209F">
        <w:rPr>
          <w:rFonts w:ascii="標楷體" w:eastAsia="標楷體" w:hAnsi="標楷體" w:hint="eastAsia"/>
        </w:rPr>
        <w:t>會議通過實施，修正時亦同。</w:t>
      </w:r>
    </w:p>
    <w:p w:rsidR="00543EDF" w:rsidRPr="0089209F" w:rsidRDefault="00543EDF" w:rsidP="00543EDF">
      <w:pPr>
        <w:widowControl/>
        <w:rPr>
          <w:rFonts w:ascii="標楷體" w:eastAsia="標楷體" w:hAnsi="標楷體"/>
          <w:bdr w:val="single" w:sz="4" w:space="0" w:color="auto"/>
        </w:rPr>
      </w:pPr>
    </w:p>
    <w:p w:rsidR="00543EDF" w:rsidRPr="0089209F" w:rsidRDefault="00543EDF" w:rsidP="00543EDF">
      <w:pPr>
        <w:widowControl/>
        <w:rPr>
          <w:rFonts w:ascii="標楷體" w:eastAsia="標楷體" w:hAnsi="標楷體"/>
          <w:bdr w:val="single" w:sz="4" w:space="0" w:color="auto"/>
        </w:rPr>
      </w:pPr>
      <w:r w:rsidRPr="0089209F">
        <w:rPr>
          <w:rFonts w:ascii="標楷體" w:eastAsia="標楷體" w:hAnsi="標楷體"/>
          <w:bdr w:val="single" w:sz="4" w:space="0" w:color="auto"/>
        </w:rPr>
        <w:br w:type="page"/>
      </w:r>
    </w:p>
    <w:p w:rsidR="009B7455" w:rsidRPr="0089209F" w:rsidRDefault="009B7455"/>
    <w:sectPr w:rsidR="009B7455" w:rsidRPr="00892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1D91"/>
    <w:multiLevelType w:val="hybridMultilevel"/>
    <w:tmpl w:val="19F42E12"/>
    <w:lvl w:ilvl="0" w:tplc="E0CEE230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DF"/>
    <w:rsid w:val="00543EDF"/>
    <w:rsid w:val="0089209F"/>
    <w:rsid w:val="009B7455"/>
    <w:rsid w:val="00AB5668"/>
    <w:rsid w:val="00B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2479"/>
  <w15:docId w15:val="{2276FD50-2D14-4C78-BDBF-A1EDE77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DF"/>
    <w:pPr>
      <w:ind w:leftChars="200" w:left="480"/>
    </w:pPr>
  </w:style>
  <w:style w:type="paragraph" w:customStyle="1" w:styleId="1">
    <w:name w:val="清單段落1"/>
    <w:basedOn w:val="a"/>
    <w:rsid w:val="00543ED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生物產業自動化教學及研究中心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國立臺灣大學生物資源暨農學院</dc:creator>
  <cp:keywords/>
  <dc:description/>
  <cp:lastModifiedBy>daijyun lin</cp:lastModifiedBy>
  <cp:revision>5</cp:revision>
  <dcterms:created xsi:type="dcterms:W3CDTF">2016-06-27T03:11:00Z</dcterms:created>
  <dcterms:modified xsi:type="dcterms:W3CDTF">2024-06-28T06:53:00Z</dcterms:modified>
</cp:coreProperties>
</file>